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0"/>
          <w:color w:val="5b9bd5"/>
          <w:sz w:val="30"/>
          <w:szCs w:val="30"/>
          <w:vertAlign w:val="baseline"/>
        </w:rPr>
      </w:pPr>
      <w:r w:rsidDel="00000000" w:rsidR="00000000" w:rsidRPr="00000000">
        <w:rPr>
          <w:b w:val="1"/>
          <w:i w:val="0"/>
          <w:color w:val="000000"/>
          <w:sz w:val="30"/>
          <w:szCs w:val="30"/>
          <w:vertAlign w:val="baseline"/>
          <w:rtl w:val="0"/>
        </w:rPr>
        <w:t xml:space="preserve">BUHARKENT HALK EĞİTİMİ MERKEZİ MÜDÜRLÜĞÜ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6092190</wp:posOffset>
            </wp:positionH>
            <wp:positionV relativeFrom="paragraph">
              <wp:posOffset>-10794</wp:posOffset>
            </wp:positionV>
            <wp:extent cx="709295" cy="72199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21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i w:val="0"/>
          <w:color w:val="000000"/>
          <w:sz w:val="30"/>
          <w:szCs w:val="30"/>
          <w:vertAlign w:val="baseline"/>
        </w:rPr>
      </w:pPr>
      <w:r w:rsidDel="00000000" w:rsidR="00000000" w:rsidRPr="00000000">
        <w:rPr>
          <w:b w:val="1"/>
          <w:i w:val="0"/>
          <w:color w:val="000000"/>
          <w:sz w:val="30"/>
          <w:szCs w:val="30"/>
          <w:vertAlign w:val="baseline"/>
          <w:rtl w:val="0"/>
        </w:rPr>
        <w:t xml:space="preserve">ÜCRETLİ USTA ÖĞRETİCİLİK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804"/>
        </w:tabs>
        <w:jc w:val="center"/>
        <w:rPr>
          <w:b w:val="0"/>
          <w:i w:val="0"/>
          <w:color w:val="000000"/>
          <w:sz w:val="30"/>
          <w:szCs w:val="30"/>
          <w:vertAlign w:val="baseline"/>
        </w:rPr>
      </w:pPr>
      <w:r w:rsidDel="00000000" w:rsidR="00000000" w:rsidRPr="00000000">
        <w:rPr>
          <w:b w:val="1"/>
          <w:i w:val="0"/>
          <w:color w:val="000000"/>
          <w:sz w:val="30"/>
          <w:szCs w:val="30"/>
          <w:vertAlign w:val="baseline"/>
          <w:rtl w:val="0"/>
        </w:rPr>
        <w:t xml:space="preserve">BAŞVURU DİLEKÇESİ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color w:val="5b9bd5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8"/>
        <w:gridCol w:w="739"/>
        <w:gridCol w:w="563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1264"/>
        <w:gridCol w:w="332"/>
        <w:tblGridChange w:id="0">
          <w:tblGrid>
            <w:gridCol w:w="2488"/>
            <w:gridCol w:w="739"/>
            <w:gridCol w:w="563"/>
            <w:gridCol w:w="507"/>
            <w:gridCol w:w="507"/>
            <w:gridCol w:w="507"/>
            <w:gridCol w:w="507"/>
            <w:gridCol w:w="507"/>
            <w:gridCol w:w="507"/>
            <w:gridCol w:w="507"/>
            <w:gridCol w:w="507"/>
            <w:gridCol w:w="507"/>
            <w:gridCol w:w="507"/>
            <w:gridCol w:w="1264"/>
            <w:gridCol w:w="332"/>
          </w:tblGrid>
        </w:tblGridChange>
      </w:tblGrid>
      <w:tr>
        <w:trPr>
          <w:trHeight w:val="619" w:hRule="atLeast"/>
          <w:tblHeader w:val="0"/>
        </w:trPr>
        <w:tc>
          <w:tcPr>
            <w:gridSpan w:val="2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color w:val="000000"/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SGK Kaydı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44"/>
                <w:szCs w:val="44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 VAR</w:t>
            </w:r>
          </w:p>
        </w:tc>
        <w:tc>
          <w:tcPr>
            <w:gridSpan w:val="4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 YOK</w:t>
            </w:r>
          </w:p>
        </w:tc>
        <w:tc>
          <w:tcPr>
            <w:gridSpan w:val="3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 EMEKLİ</w:t>
            </w:r>
          </w:p>
        </w:tc>
        <w:tc>
          <w:tcPr>
            <w:gridSpan w:val="2"/>
            <w:tcBorders>
              <w:top w:color="548dd4" w:space="0" w:sz="18" w:val="single"/>
              <w:left w:color="548dd4" w:space="0" w:sz="18" w:val="single"/>
              <w:bottom w:color="000000" w:space="0" w:sz="0" w:val="nil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Fotoğraf</w:t>
            </w:r>
          </w:p>
        </w:tc>
      </w:tr>
      <w:tr>
        <w:trPr>
          <w:tblHeader w:val="0"/>
        </w:trPr>
        <w:tc>
          <w:tcPr>
            <w:gridSpan w:val="2"/>
            <w:tcBorders>
              <w:top w:color="548dd4" w:space="0" w:sz="18" w:val="single"/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T.C.Kimlik No</w:t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548dd4" w:space="0" w:sz="18" w:val="single"/>
              <w:bottom w:color="000000" w:space="0" w:sz="0" w:val="nil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Adı ve Soyadı</w:t>
            </w:r>
          </w:p>
        </w:tc>
        <w:tc>
          <w:tcPr>
            <w:gridSpan w:val="11"/>
            <w:tcBorders>
              <w:top w:color="548dd4" w:space="0" w:sz="18" w:val="single"/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548dd4" w:space="0" w:sz="18" w:val="single"/>
              <w:bottom w:color="000000" w:space="0" w:sz="0" w:val="nil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Baba Adı</w:t>
            </w:r>
          </w:p>
        </w:tc>
        <w:tc>
          <w:tcPr>
            <w:gridSpan w:val="11"/>
            <w:tcBorders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548dd4" w:space="0" w:sz="18" w:val="single"/>
              <w:bottom w:color="000000" w:space="0" w:sz="0" w:val="nil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Doğum Yeri ve Tarihi</w:t>
            </w:r>
          </w:p>
        </w:tc>
        <w:tc>
          <w:tcPr>
            <w:gridSpan w:val="11"/>
            <w:tcBorders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548dd4" w:space="0" w:sz="18" w:val="single"/>
              <w:bottom w:color="000000" w:space="0" w:sz="0" w:val="nil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left w:color="548dd4" w:space="0" w:sz="18" w:val="single"/>
              <w:bottom w:color="000000" w:space="0" w:sz="4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Branşı / Bölümü</w:t>
            </w:r>
          </w:p>
        </w:tc>
        <w:tc>
          <w:tcPr>
            <w:gridSpan w:val="11"/>
            <w:tcBorders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548dd4" w:space="0" w:sz="18" w:val="single"/>
              <w:bottom w:color="000000" w:space="0" w:sz="0" w:val="nil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left w:color="548dd4" w:space="0" w:sz="18" w:val="single"/>
              <w:bottom w:color="000000" w:space="0" w:sz="4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Görev Almak İstediği Kurs</w:t>
            </w:r>
          </w:p>
        </w:tc>
        <w:tc>
          <w:tcPr>
            <w:gridSpan w:val="13"/>
            <w:tcBorders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2"/>
            <w:tcBorders>
              <w:top w:color="000000" w:space="0" w:sz="4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Mezun Olduğu En Son Okul </w:t>
            </w:r>
          </w:p>
          <w:p w:rsidR="00000000" w:rsidDel="00000000" w:rsidP="00000000" w:rsidRDefault="00000000" w:rsidRPr="00000000" w14:paraId="0000006F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Bölümü  </w:t>
            </w:r>
          </w:p>
          <w:p w:rsidR="00000000" w:rsidDel="00000000" w:rsidP="00000000" w:rsidRDefault="00000000" w:rsidRPr="00000000" w14:paraId="0000007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Mezuniyet Tarihi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548dd4" w:space="0" w:sz="18" w:val="single"/>
              <w:left w:color="548dd4" w:space="0" w:sz="18" w:val="single"/>
              <w:bottom w:color="000000" w:space="0" w:sz="4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  <w:tblHeader w:val="0"/>
        </w:trPr>
        <w:tc>
          <w:tcPr>
            <w:vMerge w:val="restart"/>
            <w:tcBorders>
              <w:top w:color="548dd4" w:space="0" w:sz="18" w:val="single"/>
              <w:left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Daha Önce Görev Yaptığı Resmi Kurumlar ve Süreleri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 (Belgelendirmek Şartıyla)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right"/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Görev Yaptığı Resmi Kurumlar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Süresi</w:t>
            </w:r>
          </w:p>
        </w:tc>
        <w:tc>
          <w:tcPr>
            <w:tcBorders>
              <w:top w:color="548dd4" w:space="0" w:sz="18" w:val="single"/>
              <w:left w:color="000000" w:space="0" w:sz="0" w:val="nil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  <w:tblHeader w:val="0"/>
        </w:trPr>
        <w:tc>
          <w:tcPr>
            <w:vMerge w:val="continue"/>
            <w:tcBorders>
              <w:top w:color="548dd4" w:space="0" w:sz="18" w:val="single"/>
              <w:left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18" w:val="single"/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1</w:t>
            </w:r>
          </w:p>
        </w:tc>
        <w:tc>
          <w:tcPr>
            <w:gridSpan w:val="11"/>
            <w:tcBorders>
              <w:top w:color="548dd4" w:space="0" w:sz="18" w:val="single"/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548dd4" w:space="0" w:sz="18" w:val="single"/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………....gün</w:t>
            </w:r>
          </w:p>
          <w:p w:rsidR="00000000" w:rsidDel="00000000" w:rsidP="00000000" w:rsidRDefault="00000000" w:rsidRPr="00000000" w14:paraId="0000009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…............gün</w:t>
            </w:r>
          </w:p>
          <w:p w:rsidR="00000000" w:rsidDel="00000000" w:rsidP="00000000" w:rsidRDefault="00000000" w:rsidRPr="00000000" w14:paraId="0000009F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…............gün</w:t>
            </w:r>
          </w:p>
        </w:tc>
      </w:tr>
      <w:tr>
        <w:trPr>
          <w:trHeight w:val="236" w:hRule="atLeast"/>
          <w:tblHeader w:val="0"/>
        </w:trPr>
        <w:tc>
          <w:tcPr>
            <w:vMerge w:val="continue"/>
            <w:tcBorders>
              <w:top w:color="548dd4" w:space="0" w:sz="18" w:val="single"/>
              <w:left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</w:t>
            </w:r>
          </w:p>
        </w:tc>
        <w:tc>
          <w:tcPr>
            <w:gridSpan w:val="11"/>
            <w:tcBorders>
              <w:top w:color="000000" w:space="0" w:sz="4" w:val="single"/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548dd4" w:space="0" w:sz="18" w:val="single"/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  <w:tblHeader w:val="0"/>
        </w:trPr>
        <w:tc>
          <w:tcPr>
            <w:vMerge w:val="continue"/>
            <w:tcBorders>
              <w:top w:color="548dd4" w:space="0" w:sz="18" w:val="single"/>
              <w:left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</w:t>
            </w:r>
          </w:p>
        </w:tc>
        <w:tc>
          <w:tcPr>
            <w:gridSpan w:val="11"/>
            <w:tcBorders>
              <w:top w:color="000000" w:space="0" w:sz="4" w:val="single"/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righ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548dd4" w:space="0" w:sz="18" w:val="single"/>
              <w:left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  <w:tblHeader w:val="0"/>
        </w:trPr>
        <w:tc>
          <w:tcPr>
            <w:gridSpan w:val="4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Ulusal ve Uluslararası Yarışmalarda Elde Edilen İlk 3 Derece </w:t>
            </w:r>
          </w:p>
        </w:tc>
        <w:tc>
          <w:tcPr>
            <w:gridSpan w:val="11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  <w:tblHeader w:val="0"/>
        </w:trPr>
        <w:tc>
          <w:tcPr>
            <w:gridSpan w:val="4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Üstün Başarı ve Başarı Belgesi</w:t>
            </w:r>
          </w:p>
        </w:tc>
        <w:tc>
          <w:tcPr>
            <w:gridSpan w:val="11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  <w:tblHeader w:val="0"/>
        </w:trPr>
        <w:tc>
          <w:tcPr>
            <w:gridSpan w:val="4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İkametgâh Adresi</w:t>
            </w:r>
          </w:p>
        </w:tc>
        <w:tc>
          <w:tcPr>
            <w:gridSpan w:val="11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gridSpan w:val="4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Telefonlar</w:t>
            </w:r>
          </w:p>
        </w:tc>
        <w:tc>
          <w:tcPr>
            <w:gridSpan w:val="3"/>
            <w:tcBorders>
              <w:top w:color="548dd4" w:space="0" w:sz="18" w:val="single"/>
              <w:left w:color="548dd4" w:space="0" w:sz="18" w:val="single"/>
              <w:bottom w:color="000000" w:space="0" w:sz="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Ev:</w:t>
            </w:r>
          </w:p>
        </w:tc>
        <w:tc>
          <w:tcPr>
            <w:gridSpan w:val="3"/>
            <w:tcBorders>
              <w:top w:color="548dd4" w:space="0" w:sz="18" w:val="single"/>
              <w:left w:color="548dd4" w:space="0" w:sz="18" w:val="single"/>
              <w:bottom w:color="000000" w:space="0" w:sz="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İş:</w:t>
            </w:r>
          </w:p>
        </w:tc>
        <w:tc>
          <w:tcPr>
            <w:gridSpan w:val="5"/>
            <w:tcBorders>
              <w:top w:color="548dd4" w:space="0" w:sz="18" w:val="single"/>
              <w:left w:color="548dd4" w:space="0" w:sz="18" w:val="single"/>
              <w:bottom w:color="000000" w:space="0" w:sz="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Cep: 0</w:t>
            </w:r>
          </w:p>
        </w:tc>
      </w:tr>
      <w:tr>
        <w:trPr>
          <w:trHeight w:val="427" w:hRule="atLeast"/>
          <w:tblHeader w:val="0"/>
        </w:trPr>
        <w:tc>
          <w:tcPr>
            <w:gridSpan w:val="4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548dd4" w:space="0" w:sz="18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Ziraat Bankası Buharkent Şubesi IBAN </w:t>
            </w:r>
          </w:p>
          <w:p w:rsidR="00000000" w:rsidDel="00000000" w:rsidP="00000000" w:rsidRDefault="00000000" w:rsidRPr="00000000" w14:paraId="000000FD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(Kurs açılacağı zaman istenecektir)</w:t>
            </w:r>
          </w:p>
        </w:tc>
        <w:tc>
          <w:tcPr>
            <w:gridSpan w:val="6"/>
            <w:tcBorders>
              <w:top w:color="548dd4" w:space="0" w:sz="18" w:val="single"/>
              <w:left w:color="548dd4" w:space="0" w:sz="18" w:val="single"/>
              <w:bottom w:color="548dd4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TR</w:t>
            </w:r>
          </w:p>
        </w:tc>
        <w:tc>
          <w:tcPr>
            <w:gridSpan w:val="5"/>
            <w:tcBorders>
              <w:top w:color="548dd4" w:space="0" w:sz="18" w:val="single"/>
              <w:left w:color="000000" w:space="0" w:sz="0" w:val="nil"/>
              <w:bottom w:color="548dd4" w:space="0" w:sz="18" w:val="single"/>
              <w:right w:color="548dd4" w:space="0" w:sz="18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BUHARKENT HALK EĞİTİM MERKEZİ MÜDÜRLÜĞÜNE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firstLine="36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      Müdürlüğünüzce 2021 - 2022  Eğitim - Öğretim Yılında  açılması planlanan kurslarda……………………………. alanında  “Ücretli Usta Öğretici” olarak görev almak istiyorum.</w:t>
      </w:r>
    </w:p>
    <w:p w:rsidR="00000000" w:rsidDel="00000000" w:rsidP="00000000" w:rsidRDefault="00000000" w:rsidRPr="00000000" w14:paraId="00000110">
      <w:pPr>
        <w:ind w:firstLine="36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       Görevlendirildiğim Kursa gitmediğim / gitmeyi kabul etmediğim takdirde 2021 - 2022 Eğitim - Öğretim Yılı içinde hiçbir şekilde tekrar görev verilmeyeceği şartlarını kabul ediyorum.</w:t>
      </w:r>
    </w:p>
    <w:p w:rsidR="00000000" w:rsidDel="00000000" w:rsidP="00000000" w:rsidRDefault="00000000" w:rsidRPr="00000000" w14:paraId="00000112">
      <w:pPr>
        <w:ind w:firstLine="36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      Başka bir kurumda (il/ilçe) göreve başladığım takdirde resmi belge ile bilgi vereceğimi, herhangi bir şekilde icralık durumum söz konusu olduğunda kursumun kapatılacağını TAAHHÜT ve KABUL EDİYORUM.</w:t>
      </w:r>
    </w:p>
    <w:p w:rsidR="00000000" w:rsidDel="00000000" w:rsidP="00000000" w:rsidRDefault="00000000" w:rsidRPr="00000000" w14:paraId="00000114">
      <w:pPr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      Yukarıda yazdığım bilgilerin ve eklediğim belgelerin doğruluğunu ve geçerliliğini, aksi ortaya çıkarsa her türlü hukuki yükümlülüğe katlanmayı TAAHHÜT ve KABUL EDİYORUM.</w:t>
      </w:r>
    </w:p>
    <w:p w:rsidR="00000000" w:rsidDel="00000000" w:rsidP="00000000" w:rsidRDefault="00000000" w:rsidRPr="00000000" w14:paraId="00000116">
      <w:pPr>
        <w:ind w:firstLine="360"/>
        <w:jc w:val="both"/>
        <w:rPr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firstLine="36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1"/>
          <w:szCs w:val="21"/>
          <w:vertAlign w:val="baseline"/>
          <w:rtl w:val="0"/>
        </w:rPr>
        <w:t xml:space="preserve">Bilgilerinize arz ederim.                   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...... /...... / 202…...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7080" w:firstLine="707.9999999999995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firstLine="708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</w:t>
        <w:tab/>
        <w:tab/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İmza: …………….………….         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11258.0" w:type="dxa"/>
        <w:jc w:val="left"/>
        <w:tblInd w:w="0.0" w:type="dxa"/>
        <w:tblLayout w:type="fixed"/>
        <w:tblLook w:val="0000"/>
      </w:tblPr>
      <w:tblGrid>
        <w:gridCol w:w="11258"/>
        <w:tblGridChange w:id="0">
          <w:tblGrid>
            <w:gridCol w:w="11258"/>
          </w:tblGrid>
        </w:tblGridChange>
      </w:tblGrid>
      <w:tr>
        <w:trPr>
          <w:trHeight w:val="1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Adı Soyadı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: …………………………….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105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21"/>
              <w:gridCol w:w="5103"/>
              <w:gridCol w:w="425"/>
              <w:gridCol w:w="5103"/>
              <w:tblGridChange w:id="0">
                <w:tblGrid>
                  <w:gridCol w:w="421"/>
                  <w:gridCol w:w="5103"/>
                  <w:gridCol w:w="425"/>
                  <w:gridCol w:w="5103"/>
                </w:tblGrid>
              </w:tblGridChange>
            </w:tblGrid>
            <w:tr>
              <w:trPr>
                <w:tblHeader w:val="0"/>
              </w:trPr>
              <w:tc>
                <w:tcPr>
                  <w:gridSpan w:val="4"/>
                  <w:vAlign w:val="top"/>
                </w:tcPr>
                <w:p w:rsidR="00000000" w:rsidDel="00000000" w:rsidP="00000000" w:rsidRDefault="00000000" w:rsidRPr="00000000" w14:paraId="0000011B">
                  <w:pPr>
                    <w:jc w:val="center"/>
                    <w:rPr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BAŞVURU İÇİN GEREKLİ BELGELER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1F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0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Bir Adet Fotoğraf (forma yapıştırılacak)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1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2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Oryantasyon / Formasyon Belgesi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23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4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Nüfus Cüzdan Fotokopisi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5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6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Alanınızdaki Hizmet/İş Deneyimi Belgeleri   (en az 360 iş günü)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27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8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Diploma Fotokopisi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9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A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İş Güvenliği Belgesi (varsa)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2B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C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Antrenörlük / Usta Öğreticilik Belgesi / Yeterlilik Belgesi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D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2E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Başarı veya Üstün Başarı Belgesi (varsa)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2F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0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Sabıka Kaydı (e-devlet)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1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2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8"/>
                      <w:szCs w:val="18"/>
                      <w:vertAlign w:val="baseline"/>
                      <w:rtl w:val="0"/>
                    </w:rPr>
                    <w:t xml:space="preserve">Ulusal ve Uluslararası Yarışmalarda Elde Edilen Dereceler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133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4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Sağlık Raporu (Aile Hekiminden)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5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136">
                  <w:pPr>
                    <w:jc w:val="center"/>
                    <w:rPr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Askerlik Durum Belgesi (Görev Verildiği Takdirde)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7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NOT : a)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Belgeler yukarıdaki sıralamaya göre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ayrı ayrı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poşet dosyaya konularak Müdürlüğümüze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mavi plastik telli dosya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ile teslim edilecektir.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Her branş kendi içinde değerlendirileceğinden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başvuracağınız her branş için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ayrı ayrı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dosya oluşturmanız gerekmektedir.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C">
            <w:pPr>
              <w:ind w:firstLine="140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D">
            <w:pPr>
              <w:ind w:firstLine="140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E">
            <w:pPr>
              <w:ind w:firstLine="140"/>
              <w:jc w:val="center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rPr>
          <w:b w:val="0"/>
          <w:i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426" w:left="851" w:right="70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